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811400" w:rsidTr="00ED11DB">
        <w:trPr>
          <w:trHeight w:hRule="exact" w:val="3031"/>
        </w:trPr>
        <w:tc>
          <w:tcPr>
            <w:tcW w:w="10716" w:type="dxa"/>
          </w:tcPr>
          <w:p w:rsidR="00811400" w:rsidRDefault="00811400" w:rsidP="00ED11DB">
            <w:pPr>
              <w:pStyle w:val="ConsPlusTitlePage"/>
            </w:pPr>
          </w:p>
        </w:tc>
      </w:tr>
      <w:tr w:rsidR="00811400" w:rsidTr="00ED11DB">
        <w:trPr>
          <w:trHeight w:hRule="exact" w:val="8335"/>
        </w:trPr>
        <w:tc>
          <w:tcPr>
            <w:tcW w:w="10716" w:type="dxa"/>
            <w:vAlign w:val="center"/>
          </w:tcPr>
          <w:p w:rsidR="00811400" w:rsidRDefault="00811400" w:rsidP="00ED11D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sz w:val="48"/>
                <w:szCs w:val="48"/>
              </w:rPr>
              <w:t>Росстандарта</w:t>
            </w:r>
            <w:proofErr w:type="spellEnd"/>
            <w:r>
              <w:rPr>
                <w:sz w:val="48"/>
                <w:szCs w:val="48"/>
              </w:rPr>
              <w:t xml:space="preserve"> от 30.01.2018 N 170</w:t>
            </w:r>
            <w:r>
              <w:rPr>
                <w:sz w:val="48"/>
                <w:szCs w:val="48"/>
              </w:rPr>
              <w:br/>
              <w:t>"О внесении изменений в Порядок проведения контроля проектов стандартов на соответствие требованиям к их оформлению, утвержденный приказом Федерального агентства по техническому регулированию и метрологии от 30 сентября 2016 г. N 1423"</w:t>
            </w:r>
          </w:p>
        </w:tc>
      </w:tr>
      <w:tr w:rsidR="00811400" w:rsidTr="00ED11DB">
        <w:trPr>
          <w:trHeight w:hRule="exact" w:val="3031"/>
        </w:trPr>
        <w:tc>
          <w:tcPr>
            <w:tcW w:w="10716" w:type="dxa"/>
            <w:vAlign w:val="center"/>
          </w:tcPr>
          <w:p w:rsidR="00811400" w:rsidRDefault="00811400" w:rsidP="00ED11DB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811400" w:rsidRDefault="00811400" w:rsidP="008114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114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11400" w:rsidRDefault="00811400" w:rsidP="00811400">
      <w:pPr>
        <w:pStyle w:val="ConsPlusNormal"/>
        <w:jc w:val="both"/>
        <w:outlineLvl w:val="0"/>
      </w:pPr>
    </w:p>
    <w:p w:rsidR="00811400" w:rsidRPr="00811400" w:rsidRDefault="00811400" w:rsidP="00811400">
      <w:pPr>
        <w:pStyle w:val="ConsPlusTitle"/>
        <w:jc w:val="center"/>
        <w:outlineLvl w:val="0"/>
        <w:rPr>
          <w:sz w:val="24"/>
          <w:szCs w:val="24"/>
        </w:rPr>
      </w:pPr>
      <w:r w:rsidRPr="00811400">
        <w:rPr>
          <w:sz w:val="24"/>
          <w:szCs w:val="24"/>
        </w:rPr>
        <w:t>МИНИСТЕРСТВО ПРОМЫШЛЕННОСТИ И ТОРГОВЛИ РОССИЙСКОЙ ФЕДЕРАЦИИ</w:t>
      </w:r>
    </w:p>
    <w:p w:rsidR="00811400" w:rsidRPr="00811400" w:rsidRDefault="00811400" w:rsidP="00811400">
      <w:pPr>
        <w:pStyle w:val="ConsPlusTitle"/>
        <w:jc w:val="both"/>
        <w:rPr>
          <w:sz w:val="24"/>
          <w:szCs w:val="24"/>
        </w:rPr>
      </w:pP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  <w:r w:rsidRPr="00811400">
        <w:rPr>
          <w:sz w:val="24"/>
          <w:szCs w:val="24"/>
        </w:rPr>
        <w:t>ФЕДЕРАЛЬНОЕ АГЕНТСТВО ПО ТЕХНИЧЕСКОМУ РЕГУЛИРОВАНИЮ</w:t>
      </w: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  <w:r w:rsidRPr="00811400">
        <w:rPr>
          <w:sz w:val="24"/>
          <w:szCs w:val="24"/>
        </w:rPr>
        <w:t>И МЕТРОЛОГИИ</w:t>
      </w:r>
    </w:p>
    <w:p w:rsidR="00811400" w:rsidRPr="00811400" w:rsidRDefault="00811400" w:rsidP="00811400">
      <w:pPr>
        <w:pStyle w:val="ConsPlusTitle"/>
        <w:jc w:val="both"/>
        <w:rPr>
          <w:sz w:val="24"/>
          <w:szCs w:val="24"/>
        </w:rPr>
      </w:pP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  <w:r w:rsidRPr="00811400">
        <w:rPr>
          <w:sz w:val="24"/>
          <w:szCs w:val="24"/>
        </w:rPr>
        <w:t>ПРИКАЗ</w:t>
      </w: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  <w:r w:rsidRPr="00811400">
        <w:rPr>
          <w:sz w:val="24"/>
          <w:szCs w:val="24"/>
        </w:rPr>
        <w:t>от 30 января 2018 г. N 170</w:t>
      </w:r>
    </w:p>
    <w:p w:rsidR="00811400" w:rsidRPr="00811400" w:rsidRDefault="00811400" w:rsidP="00811400">
      <w:pPr>
        <w:pStyle w:val="ConsPlusTitle"/>
        <w:jc w:val="both"/>
        <w:rPr>
          <w:sz w:val="24"/>
          <w:szCs w:val="24"/>
        </w:rPr>
      </w:pP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  <w:r w:rsidRPr="00811400">
        <w:rPr>
          <w:sz w:val="24"/>
          <w:szCs w:val="24"/>
        </w:rPr>
        <w:t>О ВНЕСЕНИИ ИЗМЕНЕНИЙ</w:t>
      </w: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  <w:r w:rsidRPr="00811400">
        <w:rPr>
          <w:sz w:val="24"/>
          <w:szCs w:val="24"/>
        </w:rPr>
        <w:t>В ПОРЯДОК ПРОВЕДЕНИЯ КОНТРОЛЯ ПРОЕКТОВ СТАНДАРТОВ</w:t>
      </w: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  <w:r w:rsidRPr="00811400">
        <w:rPr>
          <w:sz w:val="24"/>
          <w:szCs w:val="24"/>
        </w:rPr>
        <w:t xml:space="preserve">НА СООТВЕТСТВИЕ ТРЕБОВАНИЯМ К ИХ ОФОРМЛЕНИЮ, </w:t>
      </w:r>
      <w:proofErr w:type="gramStart"/>
      <w:r w:rsidRPr="00811400">
        <w:rPr>
          <w:sz w:val="24"/>
          <w:szCs w:val="24"/>
        </w:rPr>
        <w:t>УТВЕРЖДЕННЫЙ</w:t>
      </w:r>
      <w:proofErr w:type="gramEnd"/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  <w:r w:rsidRPr="00811400">
        <w:rPr>
          <w:sz w:val="24"/>
          <w:szCs w:val="24"/>
        </w:rPr>
        <w:t xml:space="preserve">ПРИКАЗОМ ФЕДЕРАЛЬНОГО АГЕНТСТВА ПО </w:t>
      </w:r>
      <w:proofErr w:type="gramStart"/>
      <w:r w:rsidRPr="00811400">
        <w:rPr>
          <w:sz w:val="24"/>
          <w:szCs w:val="24"/>
        </w:rPr>
        <w:t>ТЕХНИЧЕСКОМУ</w:t>
      </w:r>
      <w:proofErr w:type="gramEnd"/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  <w:r w:rsidRPr="00811400">
        <w:rPr>
          <w:sz w:val="24"/>
          <w:szCs w:val="24"/>
        </w:rPr>
        <w:t>РЕГУЛИРОВАНИЮ И МЕТРОЛОГИИ ОТ 30 СЕНТЯБРЯ 2016 Г. N 1423</w:t>
      </w:r>
    </w:p>
    <w:p w:rsidR="00811400" w:rsidRPr="00811400" w:rsidRDefault="00811400" w:rsidP="00811400">
      <w:pPr>
        <w:pStyle w:val="ConsPlusNormal"/>
        <w:jc w:val="both"/>
        <w:rPr>
          <w:sz w:val="24"/>
          <w:szCs w:val="24"/>
        </w:rPr>
      </w:pPr>
    </w:p>
    <w:p w:rsidR="00811400" w:rsidRPr="00811400" w:rsidRDefault="00811400" w:rsidP="00811400">
      <w:pPr>
        <w:pStyle w:val="ConsPlusNormal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 xml:space="preserve">В целях </w:t>
      </w:r>
      <w:proofErr w:type="gramStart"/>
      <w:r w:rsidRPr="00811400">
        <w:rPr>
          <w:sz w:val="24"/>
          <w:szCs w:val="24"/>
        </w:rPr>
        <w:t>совершенствования процесса подготовки национальных стандартов Российской Федерации</w:t>
      </w:r>
      <w:proofErr w:type="gramEnd"/>
      <w:r w:rsidRPr="00811400">
        <w:rPr>
          <w:sz w:val="24"/>
          <w:szCs w:val="24"/>
        </w:rPr>
        <w:t xml:space="preserve"> и межгосударственных стандартов, разработанных Российской Федерацией (далее - стандарты), к утверждению (введению в действие) и опубликованию приказываю: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 xml:space="preserve">1. Утвердить прилагаемые </w:t>
      </w:r>
      <w:hyperlink w:anchor="Par35" w:tooltip="ИЗМЕНЕНИЯ" w:history="1">
        <w:r w:rsidRPr="00811400">
          <w:rPr>
            <w:color w:val="0000FF"/>
            <w:sz w:val="24"/>
            <w:szCs w:val="24"/>
          </w:rPr>
          <w:t>изменения</w:t>
        </w:r>
      </w:hyperlink>
      <w:r w:rsidRPr="00811400">
        <w:rPr>
          <w:sz w:val="24"/>
          <w:szCs w:val="24"/>
        </w:rPr>
        <w:t>, которые вносятся в Порядок проведения контроля проектов стандартов на соответствие требованиям к их оформлению, утвержденный приказом Федерального агентства по техническому регулированию и метрологии от 30 сентября 2016 г. N 1423 "О совершенствовании организации работ по подготовке проектов стандартов к утверждению и опубликованию".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2. Управлению технического регулирования и стандартизации (Д.А. Тощев):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довести настоящий приказ до организаций, находящихся в ведении Федерального агентства по техническому регулированию и метрологии;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обеспечить включение требований к оформлению разрабатываемых стандартов в государственные контракты на разработку и подготовку к утверждению стандартов.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 xml:space="preserve">3. </w:t>
      </w:r>
      <w:proofErr w:type="gramStart"/>
      <w:r w:rsidRPr="00811400">
        <w:rPr>
          <w:sz w:val="24"/>
          <w:szCs w:val="24"/>
        </w:rPr>
        <w:t>Контроль за</w:t>
      </w:r>
      <w:proofErr w:type="gramEnd"/>
      <w:r w:rsidRPr="00811400">
        <w:rPr>
          <w:sz w:val="24"/>
          <w:szCs w:val="24"/>
        </w:rPr>
        <w:t xml:space="preserve"> исполнением настоящего приказа возложить на заместителя руководителя Федерального агентства А.П. Шалаева.</w:t>
      </w:r>
    </w:p>
    <w:p w:rsidR="00811400" w:rsidRPr="00811400" w:rsidRDefault="00811400" w:rsidP="00811400">
      <w:pPr>
        <w:pStyle w:val="ConsPlusNormal"/>
        <w:jc w:val="both"/>
        <w:rPr>
          <w:sz w:val="24"/>
          <w:szCs w:val="24"/>
        </w:rPr>
      </w:pPr>
    </w:p>
    <w:p w:rsidR="00811400" w:rsidRPr="00811400" w:rsidRDefault="00811400" w:rsidP="00811400">
      <w:pPr>
        <w:pStyle w:val="ConsPlusNormal"/>
        <w:jc w:val="right"/>
        <w:rPr>
          <w:sz w:val="24"/>
          <w:szCs w:val="24"/>
        </w:rPr>
      </w:pPr>
      <w:r w:rsidRPr="00811400">
        <w:rPr>
          <w:sz w:val="24"/>
          <w:szCs w:val="24"/>
        </w:rPr>
        <w:t>Руководитель</w:t>
      </w:r>
    </w:p>
    <w:p w:rsidR="00811400" w:rsidRPr="00811400" w:rsidRDefault="00811400" w:rsidP="00811400">
      <w:pPr>
        <w:pStyle w:val="ConsPlusNormal"/>
        <w:jc w:val="right"/>
        <w:rPr>
          <w:sz w:val="24"/>
          <w:szCs w:val="24"/>
        </w:rPr>
      </w:pPr>
      <w:r w:rsidRPr="00811400">
        <w:rPr>
          <w:sz w:val="24"/>
          <w:szCs w:val="24"/>
        </w:rPr>
        <w:t>А.В.АБРАМОВ</w:t>
      </w:r>
    </w:p>
    <w:p w:rsidR="00811400" w:rsidRPr="00811400" w:rsidRDefault="00811400" w:rsidP="00811400">
      <w:pPr>
        <w:pStyle w:val="ConsPlusNormal"/>
        <w:jc w:val="both"/>
        <w:rPr>
          <w:sz w:val="24"/>
          <w:szCs w:val="24"/>
        </w:rPr>
      </w:pPr>
    </w:p>
    <w:p w:rsidR="00811400" w:rsidRPr="00811400" w:rsidRDefault="00811400" w:rsidP="00811400">
      <w:pPr>
        <w:pStyle w:val="ConsPlusNormal"/>
        <w:jc w:val="both"/>
        <w:rPr>
          <w:sz w:val="24"/>
          <w:szCs w:val="24"/>
        </w:rPr>
      </w:pPr>
    </w:p>
    <w:p w:rsidR="00811400" w:rsidRPr="00811400" w:rsidRDefault="00811400" w:rsidP="00811400">
      <w:pPr>
        <w:pStyle w:val="ConsPlusNormal"/>
        <w:jc w:val="both"/>
        <w:rPr>
          <w:sz w:val="24"/>
          <w:szCs w:val="24"/>
        </w:rPr>
      </w:pPr>
    </w:p>
    <w:p w:rsidR="00811400" w:rsidRPr="00811400" w:rsidRDefault="00811400" w:rsidP="00811400">
      <w:pPr>
        <w:pStyle w:val="ConsPlusNormal"/>
        <w:jc w:val="both"/>
        <w:rPr>
          <w:sz w:val="24"/>
          <w:szCs w:val="24"/>
        </w:rPr>
      </w:pPr>
    </w:p>
    <w:p w:rsidR="00811400" w:rsidRPr="00811400" w:rsidRDefault="00811400" w:rsidP="00811400">
      <w:pPr>
        <w:pStyle w:val="ConsPlusNormal"/>
        <w:jc w:val="both"/>
        <w:rPr>
          <w:sz w:val="24"/>
          <w:szCs w:val="24"/>
        </w:rPr>
      </w:pPr>
    </w:p>
    <w:p w:rsidR="00811400" w:rsidRPr="00811400" w:rsidRDefault="00811400" w:rsidP="00811400">
      <w:pPr>
        <w:pStyle w:val="ConsPlusNormal"/>
        <w:jc w:val="both"/>
        <w:rPr>
          <w:sz w:val="24"/>
          <w:szCs w:val="24"/>
        </w:rPr>
      </w:pPr>
    </w:p>
    <w:p w:rsidR="00811400" w:rsidRPr="00811400" w:rsidRDefault="00811400" w:rsidP="00811400">
      <w:pPr>
        <w:pStyle w:val="ConsPlusNormal"/>
        <w:jc w:val="both"/>
        <w:rPr>
          <w:sz w:val="24"/>
          <w:szCs w:val="24"/>
        </w:rPr>
      </w:pPr>
    </w:p>
    <w:p w:rsidR="00811400" w:rsidRPr="00811400" w:rsidRDefault="00811400" w:rsidP="00811400">
      <w:pPr>
        <w:pStyle w:val="ConsPlusNormal"/>
        <w:jc w:val="right"/>
        <w:outlineLvl w:val="0"/>
        <w:rPr>
          <w:sz w:val="24"/>
          <w:szCs w:val="24"/>
        </w:rPr>
      </w:pPr>
      <w:r w:rsidRPr="00811400">
        <w:rPr>
          <w:sz w:val="24"/>
          <w:szCs w:val="24"/>
        </w:rPr>
        <w:t>Утверждены</w:t>
      </w:r>
    </w:p>
    <w:p w:rsidR="00811400" w:rsidRPr="00811400" w:rsidRDefault="00811400" w:rsidP="00811400">
      <w:pPr>
        <w:pStyle w:val="ConsPlusNormal"/>
        <w:jc w:val="right"/>
        <w:rPr>
          <w:sz w:val="24"/>
          <w:szCs w:val="24"/>
        </w:rPr>
      </w:pPr>
      <w:r w:rsidRPr="00811400">
        <w:rPr>
          <w:sz w:val="24"/>
          <w:szCs w:val="24"/>
        </w:rPr>
        <w:t>приказом Федерального агентства</w:t>
      </w:r>
    </w:p>
    <w:p w:rsidR="00811400" w:rsidRPr="00811400" w:rsidRDefault="00811400" w:rsidP="00811400">
      <w:pPr>
        <w:pStyle w:val="ConsPlusNormal"/>
        <w:jc w:val="right"/>
        <w:rPr>
          <w:sz w:val="24"/>
          <w:szCs w:val="24"/>
        </w:rPr>
      </w:pPr>
      <w:r w:rsidRPr="00811400">
        <w:rPr>
          <w:sz w:val="24"/>
          <w:szCs w:val="24"/>
        </w:rPr>
        <w:t>по техническому регулированию</w:t>
      </w:r>
    </w:p>
    <w:p w:rsidR="00811400" w:rsidRPr="00811400" w:rsidRDefault="00811400" w:rsidP="00811400">
      <w:pPr>
        <w:pStyle w:val="ConsPlusNormal"/>
        <w:jc w:val="right"/>
        <w:rPr>
          <w:sz w:val="24"/>
          <w:szCs w:val="24"/>
        </w:rPr>
      </w:pPr>
      <w:r w:rsidRPr="00811400">
        <w:rPr>
          <w:sz w:val="24"/>
          <w:szCs w:val="24"/>
        </w:rPr>
        <w:t>и метрологии</w:t>
      </w:r>
    </w:p>
    <w:p w:rsidR="00811400" w:rsidRPr="00811400" w:rsidRDefault="00811400" w:rsidP="00811400">
      <w:pPr>
        <w:pStyle w:val="ConsPlusNormal"/>
        <w:jc w:val="right"/>
        <w:rPr>
          <w:sz w:val="24"/>
          <w:szCs w:val="24"/>
        </w:rPr>
      </w:pPr>
      <w:r w:rsidRPr="00811400">
        <w:rPr>
          <w:sz w:val="24"/>
          <w:szCs w:val="24"/>
        </w:rPr>
        <w:t>от 30 января 2017 г. N 170</w:t>
      </w:r>
    </w:p>
    <w:p w:rsidR="00811400" w:rsidRPr="00811400" w:rsidRDefault="00811400" w:rsidP="00811400">
      <w:pPr>
        <w:pStyle w:val="ConsPlusNormal"/>
        <w:jc w:val="both"/>
        <w:rPr>
          <w:sz w:val="24"/>
          <w:szCs w:val="24"/>
        </w:rPr>
      </w:pP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  <w:bookmarkStart w:id="0" w:name="Par35"/>
      <w:bookmarkEnd w:id="0"/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  <w:r w:rsidRPr="00811400">
        <w:rPr>
          <w:sz w:val="24"/>
          <w:szCs w:val="24"/>
        </w:rPr>
        <w:t>ИЗМЕНЕНИЯ</w:t>
      </w:r>
      <w:bookmarkStart w:id="1" w:name="_GoBack"/>
      <w:bookmarkEnd w:id="1"/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  <w:r w:rsidRPr="00811400">
        <w:rPr>
          <w:sz w:val="24"/>
          <w:szCs w:val="24"/>
        </w:rPr>
        <w:t>В ПОРЯДОК ПРОВЕДЕНИЯ КОНТРОЛЯ ПРОЕКТОВ СТАНДАРТОВ</w:t>
      </w:r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  <w:r w:rsidRPr="00811400">
        <w:rPr>
          <w:sz w:val="24"/>
          <w:szCs w:val="24"/>
        </w:rPr>
        <w:t xml:space="preserve">НА СООТВЕТСТВИЕ ТРЕБОВАНИЯМ К ИХ ОФОРМЛЕНИЮ, </w:t>
      </w:r>
      <w:proofErr w:type="gramStart"/>
      <w:r w:rsidRPr="00811400">
        <w:rPr>
          <w:sz w:val="24"/>
          <w:szCs w:val="24"/>
        </w:rPr>
        <w:t>УТВЕРЖДЕННЫЙ</w:t>
      </w:r>
      <w:proofErr w:type="gramEnd"/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  <w:r w:rsidRPr="00811400">
        <w:rPr>
          <w:sz w:val="24"/>
          <w:szCs w:val="24"/>
        </w:rPr>
        <w:t xml:space="preserve">ПРИКАЗОМ ФЕДЕРАЛЬНОГО АГЕНТСТВА ПО </w:t>
      </w:r>
      <w:proofErr w:type="gramStart"/>
      <w:r w:rsidRPr="00811400">
        <w:rPr>
          <w:sz w:val="24"/>
          <w:szCs w:val="24"/>
        </w:rPr>
        <w:t>ТЕХНИЧЕСКОМУ</w:t>
      </w:r>
      <w:proofErr w:type="gramEnd"/>
    </w:p>
    <w:p w:rsidR="00811400" w:rsidRPr="00811400" w:rsidRDefault="00811400" w:rsidP="00811400">
      <w:pPr>
        <w:pStyle w:val="ConsPlusTitle"/>
        <w:jc w:val="center"/>
        <w:rPr>
          <w:sz w:val="24"/>
          <w:szCs w:val="24"/>
        </w:rPr>
      </w:pPr>
      <w:r w:rsidRPr="00811400">
        <w:rPr>
          <w:sz w:val="24"/>
          <w:szCs w:val="24"/>
        </w:rPr>
        <w:t>РЕГУЛИРОВАНИЮ И МЕТРОЛОГИИ ОТ 30 СЕНТЯБРЯ 2016 Г. N 1423</w:t>
      </w:r>
    </w:p>
    <w:p w:rsidR="00811400" w:rsidRPr="00811400" w:rsidRDefault="00811400" w:rsidP="00811400">
      <w:pPr>
        <w:pStyle w:val="ConsPlusNormal"/>
        <w:jc w:val="both"/>
        <w:rPr>
          <w:sz w:val="24"/>
          <w:szCs w:val="24"/>
        </w:rPr>
      </w:pPr>
    </w:p>
    <w:p w:rsidR="00811400" w:rsidRPr="00811400" w:rsidRDefault="00811400" w:rsidP="00811400">
      <w:pPr>
        <w:pStyle w:val="ConsPlusNormal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1. В пункте 2 Порядка заменить предложения: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 xml:space="preserve">"При этом организация, осуществляющая </w:t>
      </w:r>
      <w:proofErr w:type="spellStart"/>
      <w:r w:rsidRPr="00811400">
        <w:rPr>
          <w:sz w:val="24"/>
          <w:szCs w:val="24"/>
        </w:rPr>
        <w:t>нормоконтроль</w:t>
      </w:r>
      <w:proofErr w:type="spellEnd"/>
      <w:r w:rsidRPr="00811400">
        <w:rPr>
          <w:sz w:val="24"/>
          <w:szCs w:val="24"/>
        </w:rPr>
        <w:t xml:space="preserve"> проектов стандартов, выдает рекомендацию по присвоению обозначений стандартам, входящим в состав комплекса.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 xml:space="preserve">По этой рекомендации регистрирующее подразделение присваивает обозначение комплексу стандартов в соответствии с пунктом 7.4 ГОСТ </w:t>
      </w:r>
      <w:proofErr w:type="gramStart"/>
      <w:r w:rsidRPr="00811400">
        <w:rPr>
          <w:sz w:val="24"/>
          <w:szCs w:val="24"/>
        </w:rPr>
        <w:t>Р</w:t>
      </w:r>
      <w:proofErr w:type="gramEnd"/>
      <w:r w:rsidRPr="00811400">
        <w:rPr>
          <w:sz w:val="24"/>
          <w:szCs w:val="24"/>
        </w:rPr>
        <w:t xml:space="preserve"> 1.5-2012."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 xml:space="preserve">на "Для получения обозначений для комплекса национальных стандартов разработчик до представления проектов на </w:t>
      </w:r>
      <w:proofErr w:type="spellStart"/>
      <w:r w:rsidRPr="00811400">
        <w:rPr>
          <w:sz w:val="24"/>
          <w:szCs w:val="24"/>
        </w:rPr>
        <w:t>нормоконтороль</w:t>
      </w:r>
      <w:proofErr w:type="spellEnd"/>
      <w:r w:rsidRPr="00811400">
        <w:rPr>
          <w:sz w:val="24"/>
          <w:szCs w:val="24"/>
        </w:rPr>
        <w:t xml:space="preserve"> обращается в регистрирующее подразделение, которое присваивает обозначение комплексу стандартов в соответствии с пунктом 7.4 ГОСТ </w:t>
      </w:r>
      <w:proofErr w:type="gramStart"/>
      <w:r w:rsidRPr="00811400">
        <w:rPr>
          <w:sz w:val="24"/>
          <w:szCs w:val="24"/>
        </w:rPr>
        <w:t>Р</w:t>
      </w:r>
      <w:proofErr w:type="gramEnd"/>
      <w:r w:rsidRPr="00811400">
        <w:rPr>
          <w:sz w:val="24"/>
          <w:szCs w:val="24"/>
        </w:rPr>
        <w:t xml:space="preserve"> 1.5-2012.".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2. В пункте 7 Порядка заменить слова: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811400">
        <w:rPr>
          <w:sz w:val="24"/>
          <w:szCs w:val="24"/>
        </w:rPr>
        <w:t xml:space="preserve">"ответственной за подготовку проекта стандарта к утверждению" на "представившей проект стандарта на </w:t>
      </w:r>
      <w:proofErr w:type="spellStart"/>
      <w:r w:rsidRPr="00811400">
        <w:rPr>
          <w:sz w:val="24"/>
          <w:szCs w:val="24"/>
        </w:rPr>
        <w:t>нормоконтроль</w:t>
      </w:r>
      <w:proofErr w:type="spellEnd"/>
      <w:r w:rsidRPr="00811400">
        <w:rPr>
          <w:sz w:val="24"/>
          <w:szCs w:val="24"/>
        </w:rPr>
        <w:t>".</w:t>
      </w:r>
      <w:proofErr w:type="gramEnd"/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3. Пункт 3 приложения N 1 к Порядку дополнить словами: "и файлы графических материалов".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4. В приложении N 2 к Порядку: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 xml:space="preserve">а) первый абзац после слов "ГОСТ </w:t>
      </w:r>
      <w:proofErr w:type="gramStart"/>
      <w:r w:rsidRPr="00811400">
        <w:rPr>
          <w:sz w:val="24"/>
          <w:szCs w:val="24"/>
        </w:rPr>
        <w:t>Р</w:t>
      </w:r>
      <w:proofErr w:type="gramEnd"/>
      <w:r w:rsidRPr="00811400">
        <w:rPr>
          <w:sz w:val="24"/>
          <w:szCs w:val="24"/>
        </w:rPr>
        <w:t xml:space="preserve"> 1.7-2014" дополнить словами: ", Р 5.1.075-2011";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б) пункт 2.3 изложить в следующей редакции: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"2.3. Формат шрифта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 xml:space="preserve">Основной шрифт документа - стандартный системный шрифт </w:t>
      </w:r>
      <w:proofErr w:type="spellStart"/>
      <w:r w:rsidRPr="00811400">
        <w:rPr>
          <w:sz w:val="24"/>
          <w:szCs w:val="24"/>
        </w:rPr>
        <w:t>Arial</w:t>
      </w:r>
      <w:proofErr w:type="spellEnd"/>
      <w:r w:rsidRPr="00811400">
        <w:rPr>
          <w:sz w:val="24"/>
          <w:szCs w:val="24"/>
        </w:rPr>
        <w:t>. Основной размер шрифта (кегль) - 12. Заголовки разделов - 14 полужирного начертания, подразделов, пунктов - 12 полужирного начертания и подпунктов - 12 обычного начертания.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Примечания в тексте стандарта - размер 11, при этом разрядка слова "Примечания" - 2 пункта.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Наименование таблицы - размер 11, при этом разрядка слова "Таблица" - 2 пункта. Слова "Продолжение таблицы..." и "Окончание таблицы..." - размер 11, курсив.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Головка таблицы - шрифт размера 11, содержание таблицы - размера 12.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Примеры в тексте стандарта - размер 12, полужирный курсив.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Приложения к стандарту оформляются шрифтом уменьшенного размера: основной текст - размером 11, заголовок приложения - размером 12.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 xml:space="preserve">Колонтитулы, содержащие обозначение стандарта, на всех страницах </w:t>
      </w:r>
      <w:r w:rsidRPr="00811400">
        <w:rPr>
          <w:sz w:val="24"/>
          <w:szCs w:val="24"/>
        </w:rPr>
        <w:lastRenderedPageBreak/>
        <w:t>располагаются в верхнем внешнем углу поля страницы (справа на нечетных страницах, слева - на четных), размер шрифта - 12 на всех страницах, кроме страницы 1 (арабская нумерация), где размер колонтитула должен быть 14. Если на момент подготовки документа обозначение стандарта неизвестно, вместо него должен быть помещен шаблон вида ГОСТ (Р)___________-_________.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Колонцифра (номер страницы) располагается в нижнем внешнем углу поля страницы, размер - 11, начертание обычное</w:t>
      </w:r>
      <w:proofErr w:type="gramStart"/>
      <w:r w:rsidRPr="00811400">
        <w:rPr>
          <w:sz w:val="24"/>
          <w:szCs w:val="24"/>
        </w:rPr>
        <w:t>.";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End"/>
      <w:r w:rsidRPr="00811400">
        <w:rPr>
          <w:sz w:val="24"/>
          <w:szCs w:val="24"/>
        </w:rPr>
        <w:t>в) пункт 2.4 изложить в следующей редакции: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"2.4. Формат абзаца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Основной те</w:t>
      </w:r>
      <w:proofErr w:type="gramStart"/>
      <w:r w:rsidRPr="00811400">
        <w:rPr>
          <w:sz w:val="24"/>
          <w:szCs w:val="24"/>
        </w:rPr>
        <w:t>кст ст</w:t>
      </w:r>
      <w:proofErr w:type="gramEnd"/>
      <w:r w:rsidRPr="00811400">
        <w:rPr>
          <w:sz w:val="24"/>
          <w:szCs w:val="24"/>
        </w:rPr>
        <w:t>андарта должен быть выровнен по ширине, междустрочный интервал - полуторный (допускается двойной интервал), отступ первой строки - от 0,9 до 1,27 см. Одинаковый абзацный отступ должен быть у заголовков разделов, подразделов, пунктов, подпунктов.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Заголовки, примечания, примеры должны отделяться от текста пустой строкой.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Заголовок не должен отрываться от последующего текста разрывом страниц.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Применение нумерованных списков не допускается</w:t>
      </w:r>
      <w:proofErr w:type="gramStart"/>
      <w:r w:rsidRPr="00811400">
        <w:rPr>
          <w:sz w:val="24"/>
          <w:szCs w:val="24"/>
        </w:rPr>
        <w:t>.";</w:t>
      </w:r>
      <w:proofErr w:type="gramEnd"/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г) пункт 2.5.5 дополнить новым абзацем следующего содержания: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 xml:space="preserve">"Не допускается в разделе "Нормативные ссылки" приводить ссылки на стандарты без обозначений. В случае необходимости ссылок на стандарты, принимаемые одновременно, следует использовать правила для комплекса стандартов (см. пункт 2 Порядка и пункт 4.4.3 ГОСТ </w:t>
      </w:r>
      <w:proofErr w:type="gramStart"/>
      <w:r w:rsidRPr="00811400">
        <w:rPr>
          <w:sz w:val="24"/>
          <w:szCs w:val="24"/>
        </w:rPr>
        <w:t>Р</w:t>
      </w:r>
      <w:proofErr w:type="gramEnd"/>
      <w:r w:rsidRPr="00811400">
        <w:rPr>
          <w:sz w:val="24"/>
          <w:szCs w:val="24"/>
        </w:rPr>
        <w:t xml:space="preserve"> 1.2-2016). Для получения обозначений для комплекса национальных стандартов разработчик до представления проектов на </w:t>
      </w:r>
      <w:proofErr w:type="spellStart"/>
      <w:r w:rsidRPr="00811400">
        <w:rPr>
          <w:sz w:val="24"/>
          <w:szCs w:val="24"/>
        </w:rPr>
        <w:t>нормоконтороль</w:t>
      </w:r>
      <w:proofErr w:type="spellEnd"/>
      <w:r w:rsidRPr="00811400">
        <w:rPr>
          <w:sz w:val="24"/>
          <w:szCs w:val="24"/>
        </w:rPr>
        <w:t xml:space="preserve"> обращается в регистрирующее подразделение. В случае представления на </w:t>
      </w:r>
      <w:proofErr w:type="spellStart"/>
      <w:r w:rsidRPr="00811400">
        <w:rPr>
          <w:sz w:val="24"/>
          <w:szCs w:val="24"/>
        </w:rPr>
        <w:t>нормоконтроль</w:t>
      </w:r>
      <w:proofErr w:type="spellEnd"/>
      <w:r w:rsidRPr="00811400">
        <w:rPr>
          <w:sz w:val="24"/>
          <w:szCs w:val="24"/>
        </w:rPr>
        <w:t xml:space="preserve"> комплекса межгосударственных стандартов или группы национальных/межгосударственных </w:t>
      </w:r>
      <w:proofErr w:type="gramStart"/>
      <w:r w:rsidRPr="00811400">
        <w:rPr>
          <w:sz w:val="24"/>
          <w:szCs w:val="24"/>
        </w:rPr>
        <w:t>стандартов</w:t>
      </w:r>
      <w:proofErr w:type="gramEnd"/>
      <w:r w:rsidRPr="00811400">
        <w:rPr>
          <w:sz w:val="24"/>
          <w:szCs w:val="24"/>
        </w:rPr>
        <w:t xml:space="preserve"> не оформленных в качестве комплекса, но имеющих перекрестные нормативные ссылки, допускается вместе с проставлением штампа "В набор" проставлять на титульном листе и страницах проекта стандарта, содержащих ссылки на стандарты без обозначений, дополнительный штамп "Контроль нормативных ссылок", до внесения обозначений ссылочных документов регистрация стандартов не допускается.";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д) пункт 2.5.10 дополнить новым абзацем следующего содержания: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"Файлы иллюстраций, выполненные в соответствии с вышеприведенными требованиями, должны быть записаны на том же диске вместе с файлом аутентичной электронной версии проекта стандарта</w:t>
      </w:r>
      <w:proofErr w:type="gramStart"/>
      <w:r w:rsidRPr="00811400">
        <w:rPr>
          <w:sz w:val="24"/>
          <w:szCs w:val="24"/>
        </w:rPr>
        <w:t>.";</w:t>
      </w:r>
      <w:proofErr w:type="gramEnd"/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е) пункт 2.5.11 изложить в следующей редакции: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"2.5.11. Формулы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 xml:space="preserve">Формулы оформляют в соответствии с ГОСТ 1.5-2001, пункт 4.7. Не допускается представлять формулы в виде графического изображения. Кегль формул должен соответствовать кеглю основного текста. Греческие буквы набираются шрифтом </w:t>
      </w:r>
      <w:proofErr w:type="spellStart"/>
      <w:r w:rsidRPr="00811400">
        <w:rPr>
          <w:sz w:val="24"/>
          <w:szCs w:val="24"/>
        </w:rPr>
        <w:t>Symbol</w:t>
      </w:r>
      <w:proofErr w:type="spellEnd"/>
      <w:r w:rsidRPr="00811400">
        <w:rPr>
          <w:sz w:val="24"/>
          <w:szCs w:val="24"/>
        </w:rPr>
        <w:t>. Размер шрифта формул - не менее 12, в индексах - не менее 10.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 xml:space="preserve">Для сложных формул следует использовать встроенные в </w:t>
      </w:r>
      <w:proofErr w:type="spellStart"/>
      <w:r w:rsidRPr="00811400">
        <w:rPr>
          <w:sz w:val="24"/>
          <w:szCs w:val="24"/>
        </w:rPr>
        <w:t>Microsoft</w:t>
      </w:r>
      <w:proofErr w:type="spellEnd"/>
      <w:r w:rsidRPr="00811400">
        <w:rPr>
          <w:sz w:val="24"/>
          <w:szCs w:val="24"/>
        </w:rPr>
        <w:t xml:space="preserve"> </w:t>
      </w:r>
      <w:proofErr w:type="spellStart"/>
      <w:r w:rsidRPr="00811400">
        <w:rPr>
          <w:sz w:val="24"/>
          <w:szCs w:val="24"/>
        </w:rPr>
        <w:t>Word</w:t>
      </w:r>
      <w:proofErr w:type="spellEnd"/>
      <w:r w:rsidRPr="00811400">
        <w:rPr>
          <w:sz w:val="24"/>
          <w:szCs w:val="24"/>
        </w:rPr>
        <w:t xml:space="preserve"> штатные средства формульного набора, </w:t>
      </w:r>
      <w:proofErr w:type="spellStart"/>
      <w:r w:rsidRPr="00811400">
        <w:rPr>
          <w:sz w:val="24"/>
          <w:szCs w:val="24"/>
        </w:rPr>
        <w:t>MathType</w:t>
      </w:r>
      <w:proofErr w:type="spellEnd"/>
      <w:r w:rsidRPr="00811400">
        <w:rPr>
          <w:sz w:val="24"/>
          <w:szCs w:val="24"/>
        </w:rPr>
        <w:t xml:space="preserve"> или программные средства, совместимые с ними</w:t>
      </w:r>
      <w:proofErr w:type="gramStart"/>
      <w:r w:rsidRPr="00811400">
        <w:rPr>
          <w:sz w:val="24"/>
          <w:szCs w:val="24"/>
        </w:rPr>
        <w:t>.";</w:t>
      </w:r>
      <w:proofErr w:type="gramEnd"/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 xml:space="preserve">ж) в подпункте "б" пункта 2.5.12 заменить слова: "фонда технических регламентов и" </w:t>
      </w:r>
      <w:proofErr w:type="gramStart"/>
      <w:r w:rsidRPr="00811400">
        <w:rPr>
          <w:sz w:val="24"/>
          <w:szCs w:val="24"/>
        </w:rPr>
        <w:t>на</w:t>
      </w:r>
      <w:proofErr w:type="gramEnd"/>
      <w:r w:rsidRPr="00811400">
        <w:rPr>
          <w:sz w:val="24"/>
          <w:szCs w:val="24"/>
        </w:rPr>
        <w:t xml:space="preserve"> "информационного фонда";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lastRenderedPageBreak/>
        <w:t>и) в пункте 2.5.13 исключить слова</w:t>
      </w:r>
      <w:proofErr w:type="gramStart"/>
      <w:r w:rsidRPr="00811400">
        <w:rPr>
          <w:sz w:val="24"/>
          <w:szCs w:val="24"/>
        </w:rPr>
        <w:t>: "</w:t>
      </w:r>
      <w:proofErr w:type="gramEnd"/>
      <w:r w:rsidRPr="00811400">
        <w:rPr>
          <w:sz w:val="24"/>
          <w:szCs w:val="24"/>
        </w:rPr>
        <w:t>, с абзацным отступом 0,9 см, кеглем 9".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к) дополнить пунктом 3 следующего содержания: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 xml:space="preserve">"3. Требования к оформлению документов, не оказывающие влияния на принятие решения по результатам </w:t>
      </w:r>
      <w:proofErr w:type="spellStart"/>
      <w:r w:rsidRPr="00811400">
        <w:rPr>
          <w:sz w:val="24"/>
          <w:szCs w:val="24"/>
        </w:rPr>
        <w:t>нормоконтроля</w:t>
      </w:r>
      <w:proofErr w:type="spellEnd"/>
      <w:r w:rsidRPr="00811400">
        <w:rPr>
          <w:sz w:val="24"/>
          <w:szCs w:val="24"/>
        </w:rPr>
        <w:t>.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 xml:space="preserve">Не являются основанием для отказа от простановки штампа "В набор" по результатам </w:t>
      </w:r>
      <w:proofErr w:type="spellStart"/>
      <w:r w:rsidRPr="00811400">
        <w:rPr>
          <w:sz w:val="24"/>
          <w:szCs w:val="24"/>
        </w:rPr>
        <w:t>нормоконтроля</w:t>
      </w:r>
      <w:proofErr w:type="spellEnd"/>
      <w:r w:rsidRPr="00811400">
        <w:rPr>
          <w:sz w:val="24"/>
          <w:szCs w:val="24"/>
        </w:rPr>
        <w:t xml:space="preserve"> нарушения следующих требований к оформлению проекта стандарта: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к формату страниц документа (пункт 2.2);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к виду и размеру основного шрифта документа (пункт 2.3);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к основному тексту, отступам, заголовкам (пункт 2.4);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к таблицам в части требований;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к отделению двойной линией головки таблицы;</w:t>
      </w:r>
    </w:p>
    <w:p w:rsidR="00811400" w:rsidRPr="00811400" w:rsidRDefault="00811400" w:rsidP="0081140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1400">
        <w:rPr>
          <w:sz w:val="24"/>
          <w:szCs w:val="24"/>
        </w:rPr>
        <w:t>к повторению головки таблицы и приведению надписи "Продолжение таблицы..." или "Окончание таблицы..." при переносе таблицы на другую страницу (пункт 2.5.9)".</w:t>
      </w:r>
    </w:p>
    <w:p w:rsidR="00811400" w:rsidRPr="00811400" w:rsidRDefault="00811400" w:rsidP="00811400">
      <w:pPr>
        <w:pStyle w:val="ConsPlusNormal"/>
        <w:jc w:val="both"/>
        <w:rPr>
          <w:sz w:val="24"/>
          <w:szCs w:val="24"/>
        </w:rPr>
      </w:pPr>
    </w:p>
    <w:p w:rsidR="00811400" w:rsidRPr="00811400" w:rsidRDefault="00811400" w:rsidP="00811400">
      <w:pPr>
        <w:pStyle w:val="ConsPlusNormal"/>
        <w:jc w:val="both"/>
        <w:rPr>
          <w:sz w:val="24"/>
          <w:szCs w:val="24"/>
        </w:rPr>
      </w:pPr>
    </w:p>
    <w:p w:rsidR="00811400" w:rsidRPr="00811400" w:rsidRDefault="00811400" w:rsidP="00811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BE3E29" w:rsidRPr="00811400" w:rsidRDefault="00BE3E29">
      <w:pPr>
        <w:rPr>
          <w:sz w:val="24"/>
          <w:szCs w:val="24"/>
        </w:rPr>
      </w:pPr>
    </w:p>
    <w:sectPr w:rsidR="00BE3E29" w:rsidRPr="00811400" w:rsidSect="005D6615">
      <w:headerReference w:type="default" r:id="rId7"/>
      <w:footerReference w:type="default" r:id="rId8"/>
      <w:pgSz w:w="11906" w:h="16838"/>
      <w:pgMar w:top="567" w:right="567" w:bottom="567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39" w:rsidRDefault="004B1639" w:rsidP="00811400">
      <w:pPr>
        <w:spacing w:after="0" w:line="240" w:lineRule="auto"/>
      </w:pPr>
      <w:r>
        <w:separator/>
      </w:r>
    </w:p>
  </w:endnote>
  <w:endnote w:type="continuationSeparator" w:id="0">
    <w:p w:rsidR="004B1639" w:rsidRDefault="004B1639" w:rsidP="0081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16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163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39" w:rsidRDefault="004B1639" w:rsidP="00811400">
      <w:pPr>
        <w:spacing w:after="0" w:line="240" w:lineRule="auto"/>
      </w:pPr>
      <w:r>
        <w:separator/>
      </w:r>
    </w:p>
  </w:footnote>
  <w:footnote w:type="continuationSeparator" w:id="0">
    <w:p w:rsidR="004B1639" w:rsidRDefault="004B1639" w:rsidP="0081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16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163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C6"/>
    <w:rsid w:val="00246EC6"/>
    <w:rsid w:val="004B1639"/>
    <w:rsid w:val="00811400"/>
    <w:rsid w:val="00B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1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114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40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1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40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1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114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40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1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4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2018-02-12T19:14:00Z</dcterms:created>
  <dcterms:modified xsi:type="dcterms:W3CDTF">2018-02-12T19:16:00Z</dcterms:modified>
</cp:coreProperties>
</file>